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B02" w:rsidRPr="00307070" w:rsidRDefault="00693B02" w:rsidP="007609BC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</w:rPr>
      </w:pPr>
      <w:bookmarkStart w:id="0" w:name="_GoBack"/>
      <w:bookmarkEnd w:id="0"/>
    </w:p>
    <w:p w:rsidR="003C6BF0" w:rsidRPr="003C6BF0" w:rsidRDefault="003C6BF0" w:rsidP="003C6BF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C6B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рамках «Недели антикоррупционных инициатив»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общеобразовательных организациях города Покачи</w:t>
      </w:r>
      <w:r w:rsidRPr="003C6B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феврале и марте       2022 года</w:t>
      </w:r>
      <w:r w:rsidRPr="003C6B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проведены различные мероприятия с элементами антикоррупционного воспитания.</w:t>
      </w:r>
    </w:p>
    <w:p w:rsidR="00A17865" w:rsidRPr="003C6BF0" w:rsidRDefault="00A17865" w:rsidP="00A1786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Д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ля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учащихся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начальн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ых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классов 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прове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дена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интерактивн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ая игра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 сказкам, в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которых нарушаются права героев, организован 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>показ мультфильм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а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«Права детей в мультиках»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а также 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>познаватель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ные обзоры «По страницам сказок»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A17865" w:rsidRPr="003C6BF0" w:rsidRDefault="00A17865" w:rsidP="00A1786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Познавательные часы проведены для учащихся 1-5</w:t>
      </w:r>
      <w:r w:rsidRPr="00A1786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классов, на которых учащимся рассказали о символах государственной власти, о том, почему граждане должны гордиться своей ст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раной, подвигами своего народа, </w:t>
      </w:r>
      <w:r w:rsidRPr="00A17865">
        <w:rPr>
          <w:rFonts w:ascii="Times New Roman" w:eastAsia="Times New Roman" w:hAnsi="Times New Roman" w:cs="Times New Roman"/>
          <w:sz w:val="28"/>
          <w:szCs w:val="24"/>
          <w:lang w:eastAsia="ru-RU"/>
        </w:rPr>
        <w:t>узнали об истории возникновения государственны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х символов Российской Федерации. Учащиеся</w:t>
      </w:r>
      <w:r w:rsidRPr="00A1786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75060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4-5 классов </w:t>
      </w:r>
      <w:r w:rsidRPr="00A1786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подготовили и представили мини-проекты о гербе,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флаге, гимне нашего государства, а также </w:t>
      </w:r>
      <w:r w:rsidRPr="00A1786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презентации с комментариями, </w:t>
      </w:r>
      <w:proofErr w:type="spellStart"/>
      <w:r w:rsidRPr="00A17865">
        <w:rPr>
          <w:rFonts w:ascii="Times New Roman" w:eastAsia="Times New Roman" w:hAnsi="Times New Roman" w:cs="Times New Roman"/>
          <w:sz w:val="28"/>
          <w:szCs w:val="24"/>
          <w:lang w:eastAsia="ru-RU"/>
        </w:rPr>
        <w:t>звуко</w:t>
      </w:r>
      <w:proofErr w:type="spellEnd"/>
      <w:r w:rsidRPr="00A17865">
        <w:rPr>
          <w:rFonts w:ascii="Times New Roman" w:eastAsia="Times New Roman" w:hAnsi="Times New Roman" w:cs="Times New Roman"/>
          <w:sz w:val="28"/>
          <w:szCs w:val="24"/>
          <w:lang w:eastAsia="ru-RU"/>
        </w:rPr>
        <w:t>- и видеозаписями.</w:t>
      </w:r>
    </w:p>
    <w:p w:rsidR="00A17865" w:rsidRDefault="00A17865" w:rsidP="00A1786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При проведении тематических классных часов в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5-х классах состоялся разговор на тему «Мои права, обязанности и ответственность». Ребята принимали активное участие в обсуждении вопросов об ответственности и наказаниях несовершеннолетних за проступки и противоправные деяния. Учащиеся охотно давали свои комментарии к слайдам презентации, на которых были представлены различные примеры правонарушений, предлагали свои варианты наказаний, для подростков нарушающих правила общественного поведения, совершающих правонарушения.</w:t>
      </w:r>
    </w:p>
    <w:p w:rsidR="00A17865" w:rsidRPr="003C6BF0" w:rsidRDefault="00A17865" w:rsidP="007609B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Для учащихся 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>5-6 класс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ов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был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и проведены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конкурс рисунков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 плакатов 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антикоррупционной направленности. Лучшие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работы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были отмечены на выставке по итогам недели </w:t>
      </w:r>
      <w:r w:rsidRPr="003C6B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антикоррупционных инициатив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7609BC" w:rsidRPr="007609BC">
        <w:t xml:space="preserve"> </w:t>
      </w:r>
      <w:r w:rsidR="007609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рисунках и плакатах </w:t>
      </w:r>
      <w:r w:rsidR="007609BC" w:rsidRPr="007609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представленных на выставке,</w:t>
      </w:r>
      <w:r w:rsidR="007609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609BC" w:rsidRPr="007609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учащиеся передали сво</w:t>
      </w:r>
      <w:r w:rsidR="007609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ё</w:t>
      </w:r>
      <w:r w:rsidR="007609BC" w:rsidRPr="007609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негативное отношение к такому злу, как коррупция.</w:t>
      </w:r>
    </w:p>
    <w:p w:rsidR="00A17865" w:rsidRPr="003C6BF0" w:rsidRDefault="00A17865" w:rsidP="00A1786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 учащимися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5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-8 классов на уроках обществознания состоялся разговор на тему «Права, обязанности и ответственность несовершеннолетних». Ребятам напомнили о том, что кроме прав у каждого гражданина нашего государства, согласно основному закону Конституции РФ, есть ещё и обязанности.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Учащимся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рассказали об ответственности несовершеннолетних за противоправные действия.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На уроках были организованы пр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>осмотр познавательного видеоролика «Правонарушения в мультфильмах»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, а также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ответили на вопросы викторины. </w:t>
      </w:r>
    </w:p>
    <w:p w:rsidR="00A17865" w:rsidRPr="003C6BF0" w:rsidRDefault="00A17865" w:rsidP="00A1786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>Для учащихся 7-9 классов была организована тематическая полка «</w:t>
      </w:r>
      <w:proofErr w:type="gramStart"/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>Мздоимство</w:t>
      </w:r>
      <w:proofErr w:type="gramEnd"/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 взяточничество в произведениях классиков» и проведён обзор по литературным произведен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иям классиков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Учащимся было интересно узнать о том, что в произведениях классиков </w:t>
      </w:r>
      <w:proofErr w:type="gramStart"/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>описаны</w:t>
      </w:r>
      <w:proofErr w:type="gram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-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корруп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ция, взяточничество, мздоимство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3C6BF0" w:rsidRDefault="003C6BF0" w:rsidP="003C6BF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gramStart"/>
      <w:r w:rsidRPr="003C6B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учащихся 10-11 классов про</w:t>
      </w:r>
      <w:r w:rsidR="00750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ведены тематические</w:t>
      </w:r>
      <w:r w:rsidRPr="003C6B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уроки </w:t>
      </w:r>
      <w:r w:rsidR="00750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истории </w:t>
      </w:r>
      <w:r w:rsidRPr="003C6B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тем</w:t>
      </w:r>
      <w:r w:rsidR="00750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3C6B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>«Правовые основы антикоррупционного  поведения»</w:t>
      </w:r>
      <w:r w:rsidR="00750605">
        <w:rPr>
          <w:rFonts w:ascii="Times New Roman" w:eastAsia="Times New Roman" w:hAnsi="Times New Roman" w:cs="Times New Roman"/>
          <w:sz w:val="28"/>
          <w:szCs w:val="24"/>
          <w:lang w:eastAsia="ru-RU"/>
        </w:rPr>
        <w:t>,</w:t>
      </w:r>
      <w:r w:rsidR="00750605" w:rsidRPr="00750605">
        <w:rPr>
          <w:rFonts w:ascii="Times New Roman" w:hAnsi="Times New Roman" w:cs="Times New Roman"/>
          <w:sz w:val="28"/>
          <w:szCs w:val="28"/>
        </w:rPr>
        <w:t xml:space="preserve"> </w:t>
      </w:r>
      <w:r w:rsidR="00750605">
        <w:rPr>
          <w:rFonts w:ascii="Times New Roman" w:hAnsi="Times New Roman" w:cs="Times New Roman"/>
          <w:sz w:val="28"/>
          <w:szCs w:val="28"/>
        </w:rPr>
        <w:t>«</w:t>
      </w:r>
      <w:r w:rsidR="00750605" w:rsidRPr="007D16BF">
        <w:rPr>
          <w:rFonts w:ascii="Times New Roman" w:hAnsi="Times New Roman" w:cs="Times New Roman"/>
          <w:sz w:val="28"/>
          <w:szCs w:val="28"/>
        </w:rPr>
        <w:t>Коррупция и антикоррупционная стратег</w:t>
      </w:r>
      <w:r w:rsidR="00750605">
        <w:rPr>
          <w:rFonts w:ascii="Times New Roman" w:hAnsi="Times New Roman" w:cs="Times New Roman"/>
          <w:sz w:val="28"/>
          <w:szCs w:val="28"/>
        </w:rPr>
        <w:t>ия в современной России»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на которых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до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сведения 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учащимся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доведена информация </w:t>
      </w:r>
      <w:r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 нормативно-правовой базе, обеспечивающей соблюдение гражданами антикоррупционного законодательства. </w:t>
      </w:r>
      <w:proofErr w:type="gramEnd"/>
    </w:p>
    <w:p w:rsidR="003C6BF0" w:rsidRDefault="00750605" w:rsidP="0075060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При проведении классных родительских собраний 9-11</w:t>
      </w:r>
      <w:r w:rsidR="003C6BF0"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классах для родителей была проведена небольшая беседа на тему «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Как не стать жертвой коррупции», «</w:t>
      </w:r>
      <w:r w:rsidRPr="00750605">
        <w:rPr>
          <w:rFonts w:ascii="Times New Roman" w:eastAsia="Times New Roman" w:hAnsi="Times New Roman" w:cs="Times New Roman"/>
          <w:sz w:val="28"/>
          <w:szCs w:val="24"/>
          <w:lang w:eastAsia="ru-RU"/>
        </w:rPr>
        <w:t>Коррупция и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750605">
        <w:rPr>
          <w:rFonts w:ascii="Times New Roman" w:eastAsia="Times New Roman" w:hAnsi="Times New Roman" w:cs="Times New Roman"/>
          <w:sz w:val="28"/>
          <w:szCs w:val="24"/>
          <w:lang w:eastAsia="ru-RU"/>
        </w:rPr>
        <w:t>антикоррупционная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750605">
        <w:rPr>
          <w:rFonts w:ascii="Times New Roman" w:eastAsia="Times New Roman" w:hAnsi="Times New Roman" w:cs="Times New Roman"/>
          <w:sz w:val="28"/>
          <w:szCs w:val="24"/>
          <w:lang w:eastAsia="ru-RU"/>
        </w:rPr>
        <w:t>политика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» </w:t>
      </w:r>
      <w:r w:rsidR="003C6BF0"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>с отсылкой н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а нормативно-правовые документы</w:t>
      </w:r>
      <w:r w:rsidR="003C6BF0" w:rsidRPr="003C6BF0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750605" w:rsidRDefault="00750605" w:rsidP="00750605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целях антикоррупционного просвещения </w:t>
      </w:r>
      <w:r>
        <w:rPr>
          <w:rFonts w:ascii="Times New Roman" w:hAnsi="Times New Roman" w:cs="Times New Roman"/>
          <w:bCs/>
          <w:sz w:val="28"/>
          <w:szCs w:val="28"/>
        </w:rPr>
        <w:t>в рубрике «Воскресный кинозал» на странице в социальной сети «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ВКонтакте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» размещены «Как бороться с коррупцией»,  социальные видеоролики «Молодежь против коррупции», «Что такое коррупция простыми словами», проведена интеллектуально-познавательная онлайн-викторина «Коррупции НЕТ!»</w:t>
      </w:r>
      <w:r w:rsidR="007609BC">
        <w:rPr>
          <w:rFonts w:ascii="Times New Roman" w:hAnsi="Times New Roman" w:cs="Times New Roman"/>
          <w:bCs/>
          <w:sz w:val="28"/>
          <w:szCs w:val="28"/>
        </w:rPr>
        <w:t>.</w:t>
      </w:r>
    </w:p>
    <w:p w:rsidR="00750605" w:rsidRDefault="00750605" w:rsidP="00750605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50605" w:rsidRDefault="00750605" w:rsidP="00750605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07070" w:rsidRPr="00307070" w:rsidRDefault="00307070" w:rsidP="00307070">
      <w:pPr>
        <w:spacing w:after="0" w:line="240" w:lineRule="auto"/>
        <w:rPr>
          <w:rFonts w:ascii="Times New Roman" w:hAnsi="Times New Roman" w:cs="Times New Roman"/>
          <w:sz w:val="28"/>
        </w:rPr>
      </w:pPr>
    </w:p>
    <w:sectPr w:rsidR="00307070" w:rsidRPr="003070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070"/>
    <w:rsid w:val="00307070"/>
    <w:rsid w:val="003C6BF0"/>
    <w:rsid w:val="004543B9"/>
    <w:rsid w:val="00693B02"/>
    <w:rsid w:val="00750605"/>
    <w:rsid w:val="007609BC"/>
    <w:rsid w:val="007B20FE"/>
    <w:rsid w:val="009D028E"/>
    <w:rsid w:val="00A1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50605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750605"/>
    <w:rPr>
      <w:color w:val="0000FF" w:themeColor="hyperlink"/>
      <w:u w:val="single"/>
    </w:rPr>
  </w:style>
  <w:style w:type="character" w:customStyle="1" w:styleId="a4">
    <w:name w:val="Без интервала Знак"/>
    <w:link w:val="a3"/>
    <w:uiPriority w:val="1"/>
    <w:rsid w:val="0075060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50605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750605"/>
    <w:rPr>
      <w:color w:val="0000FF" w:themeColor="hyperlink"/>
      <w:u w:val="single"/>
    </w:rPr>
  </w:style>
  <w:style w:type="character" w:customStyle="1" w:styleId="a4">
    <w:name w:val="Без интервала Знак"/>
    <w:link w:val="a3"/>
    <w:uiPriority w:val="1"/>
    <w:rsid w:val="007506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506</Words>
  <Characters>2889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Жасмин Тарикулиевна</dc:creator>
  <cp:lastModifiedBy>Токарев Олег Викторович</cp:lastModifiedBy>
  <cp:revision>3</cp:revision>
  <dcterms:created xsi:type="dcterms:W3CDTF">2022-04-19T04:28:00Z</dcterms:created>
  <dcterms:modified xsi:type="dcterms:W3CDTF">2022-04-19T04:28:00Z</dcterms:modified>
</cp:coreProperties>
</file>